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05" w:rsidRPr="00B97D9B" w:rsidRDefault="001D7E05" w:rsidP="001D7E05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164757">
        <w:rPr>
          <w:sz w:val="24"/>
          <w:szCs w:val="24"/>
        </w:rPr>
        <w:t>0050/461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1D7E05" w:rsidRPr="001837D2" w:rsidRDefault="001D7E05" w:rsidP="001D7E05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1D7E05" w:rsidRPr="001837D2" w:rsidRDefault="001D7E05" w:rsidP="001D7E05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164757">
        <w:rPr>
          <w:sz w:val="24"/>
          <w:szCs w:val="24"/>
        </w:rPr>
        <w:t>17 października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1D7E05" w:rsidRPr="001837D2" w:rsidRDefault="001D7E05" w:rsidP="001D7E05">
      <w:pPr>
        <w:jc w:val="both"/>
        <w:rPr>
          <w:b/>
          <w:sz w:val="24"/>
          <w:szCs w:val="24"/>
        </w:rPr>
      </w:pPr>
    </w:p>
    <w:p w:rsidR="001D7E05" w:rsidRPr="001837D2" w:rsidRDefault="001D7E05" w:rsidP="001D7E05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1D7E05" w:rsidRPr="001837D2" w:rsidRDefault="001D7E05" w:rsidP="001D7E05">
      <w:pPr>
        <w:jc w:val="center"/>
        <w:rPr>
          <w:b/>
          <w:sz w:val="24"/>
          <w:szCs w:val="24"/>
        </w:rPr>
      </w:pPr>
    </w:p>
    <w:p w:rsidR="001D7E05" w:rsidRDefault="001D7E05" w:rsidP="001D7E05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>z późn. zm.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LXXXIII/1814/2023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11 lipca 2023 r</w:t>
      </w:r>
      <w:r w:rsidRPr="001837D2">
        <w:rPr>
          <w:sz w:val="24"/>
          <w:szCs w:val="24"/>
        </w:rPr>
        <w:t>.</w:t>
      </w:r>
    </w:p>
    <w:p w:rsidR="001D7E05" w:rsidRPr="001837D2" w:rsidRDefault="001D7E05" w:rsidP="001D7E05">
      <w:pPr>
        <w:jc w:val="both"/>
        <w:rPr>
          <w:sz w:val="24"/>
          <w:szCs w:val="24"/>
        </w:rPr>
      </w:pPr>
    </w:p>
    <w:p w:rsidR="001D7E05" w:rsidRPr="0073060C" w:rsidRDefault="001D7E05" w:rsidP="001D7E05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1D7E05" w:rsidRPr="001837D2" w:rsidRDefault="001D7E05" w:rsidP="001D7E05">
      <w:pPr>
        <w:jc w:val="center"/>
        <w:rPr>
          <w:b/>
          <w:sz w:val="24"/>
          <w:szCs w:val="24"/>
        </w:rPr>
      </w:pPr>
    </w:p>
    <w:p w:rsidR="001D7E05" w:rsidRPr="00883AE4" w:rsidRDefault="001D7E05" w:rsidP="001D7E05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1D7E05" w:rsidRPr="00883AE4" w:rsidRDefault="001D7E05" w:rsidP="001D7E05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Kornela Makuszyńskiego, określone w </w:t>
      </w:r>
      <w:r w:rsidRPr="00883AE4">
        <w:rPr>
          <w:sz w:val="24"/>
          <w:szCs w:val="24"/>
        </w:rPr>
        <w:t>w</w:t>
      </w:r>
      <w:r w:rsidR="001764A5">
        <w:rPr>
          <w:sz w:val="24"/>
          <w:szCs w:val="24"/>
        </w:rPr>
        <w:t>ykazie stanowiącym załącznik</w:t>
      </w:r>
      <w:r>
        <w:rPr>
          <w:sz w:val="24"/>
          <w:szCs w:val="24"/>
        </w:rPr>
        <w:t xml:space="preserve"> do </w:t>
      </w:r>
      <w:r w:rsidRPr="00883AE4">
        <w:rPr>
          <w:sz w:val="24"/>
          <w:szCs w:val="24"/>
        </w:rPr>
        <w:t>niniejszego zarządzenia.</w:t>
      </w:r>
    </w:p>
    <w:p w:rsidR="001D7E05" w:rsidRPr="00883AE4" w:rsidRDefault="001D7E05" w:rsidP="001D7E05">
      <w:pPr>
        <w:jc w:val="both"/>
        <w:rPr>
          <w:sz w:val="24"/>
          <w:szCs w:val="24"/>
        </w:rPr>
      </w:pPr>
    </w:p>
    <w:p w:rsidR="001D7E05" w:rsidRPr="00883AE4" w:rsidRDefault="001D7E05" w:rsidP="001D7E05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1D7E05" w:rsidRPr="00883AE4" w:rsidRDefault="001D7E05" w:rsidP="001D7E05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1D7E05" w:rsidRPr="00883AE4" w:rsidRDefault="001D7E05" w:rsidP="001D7E05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1D7E05" w:rsidRPr="00883AE4" w:rsidRDefault="001D7E05" w:rsidP="001D7E05">
      <w:pPr>
        <w:jc w:val="both"/>
        <w:rPr>
          <w:sz w:val="24"/>
          <w:szCs w:val="24"/>
        </w:rPr>
      </w:pPr>
    </w:p>
    <w:p w:rsidR="001D7E05" w:rsidRPr="00883AE4" w:rsidRDefault="001D7E05" w:rsidP="001D7E05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1D7E05" w:rsidRPr="00883AE4" w:rsidRDefault="001D7E05" w:rsidP="001D7E05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1D7E05" w:rsidRPr="00883AE4" w:rsidRDefault="001D7E05" w:rsidP="001D7E05">
      <w:pPr>
        <w:jc w:val="center"/>
        <w:rPr>
          <w:sz w:val="24"/>
          <w:szCs w:val="24"/>
        </w:rPr>
      </w:pPr>
    </w:p>
    <w:p w:rsidR="001D7E05" w:rsidRPr="00883AE4" w:rsidRDefault="001D7E05" w:rsidP="001D7E05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1D7E05" w:rsidRPr="001837D2" w:rsidRDefault="001D7E05" w:rsidP="001D7E05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1D7E05" w:rsidRPr="001837D2" w:rsidRDefault="001D7E05" w:rsidP="001D7E05">
      <w:pPr>
        <w:jc w:val="center"/>
        <w:rPr>
          <w:b/>
          <w:sz w:val="24"/>
          <w:szCs w:val="24"/>
        </w:rPr>
      </w:pPr>
    </w:p>
    <w:p w:rsidR="001D7E05" w:rsidRPr="001837D2" w:rsidRDefault="001D7E05" w:rsidP="001D7E05">
      <w:pPr>
        <w:jc w:val="center"/>
        <w:rPr>
          <w:b/>
          <w:sz w:val="24"/>
          <w:szCs w:val="24"/>
        </w:rPr>
      </w:pPr>
    </w:p>
    <w:p w:rsidR="001D7E05" w:rsidRPr="001837D2" w:rsidRDefault="001D7E05" w:rsidP="001D7E05">
      <w:pPr>
        <w:jc w:val="center"/>
        <w:rPr>
          <w:b/>
          <w:sz w:val="24"/>
          <w:szCs w:val="24"/>
        </w:rPr>
      </w:pPr>
    </w:p>
    <w:p w:rsidR="001D7E05" w:rsidRPr="001837D2" w:rsidRDefault="001D7E05" w:rsidP="001D7E05">
      <w:pPr>
        <w:jc w:val="center"/>
        <w:rPr>
          <w:b/>
          <w:sz w:val="24"/>
          <w:szCs w:val="24"/>
        </w:rPr>
      </w:pPr>
    </w:p>
    <w:p w:rsidR="001D7E05" w:rsidRPr="00883AE4" w:rsidRDefault="001D7E05" w:rsidP="001D7E05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1D7E05" w:rsidRPr="007A3DC0" w:rsidRDefault="001D7E05" w:rsidP="001D7E05">
      <w:pPr>
        <w:jc w:val="center"/>
        <w:rPr>
          <w:sz w:val="24"/>
          <w:szCs w:val="24"/>
        </w:rPr>
      </w:pPr>
    </w:p>
    <w:p w:rsidR="001D7E05" w:rsidRPr="00BC79C1" w:rsidRDefault="001D7E05" w:rsidP="001D7E05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1D7E05" w:rsidRDefault="001D7E05" w:rsidP="001D7E05">
      <w:pPr>
        <w:spacing w:after="200" w:line="276" w:lineRule="auto"/>
      </w:pPr>
      <w:r>
        <w:br w:type="page"/>
      </w:r>
    </w:p>
    <w:p w:rsidR="001D7E05" w:rsidRPr="00AD2DFF" w:rsidRDefault="001D7E05" w:rsidP="001D7E05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1D7E05" w:rsidRPr="00B97D9B" w:rsidRDefault="001D7E05" w:rsidP="001D7E05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164757">
        <w:rPr>
          <w:b/>
          <w:sz w:val="24"/>
          <w:szCs w:val="24"/>
        </w:rPr>
        <w:t>0050/461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164757">
        <w:rPr>
          <w:b/>
          <w:sz w:val="24"/>
          <w:szCs w:val="24"/>
        </w:rPr>
        <w:t>17 października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1D7E05" w:rsidRPr="002B5D42" w:rsidRDefault="001D7E05" w:rsidP="001D7E05">
      <w:pPr>
        <w:rPr>
          <w:b/>
          <w:sz w:val="16"/>
          <w:szCs w:val="16"/>
        </w:rPr>
      </w:pPr>
    </w:p>
    <w:p w:rsidR="001D7E05" w:rsidRPr="00AD2DFF" w:rsidRDefault="001D7E05" w:rsidP="001D7E05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1D7E05" w:rsidRPr="00724BC1" w:rsidRDefault="001D7E05" w:rsidP="001D7E05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</w:t>
      </w:r>
      <w:r w:rsidR="00082634">
        <w:rPr>
          <w:b/>
          <w:sz w:val="23"/>
          <w:szCs w:val="23"/>
        </w:rPr>
        <w:t>najmu</w:t>
      </w:r>
      <w:r w:rsidRPr="00724BC1">
        <w:rPr>
          <w:b/>
          <w:sz w:val="23"/>
          <w:szCs w:val="23"/>
        </w:rPr>
        <w:t xml:space="preserve"> </w:t>
      </w:r>
      <w:r w:rsidR="00082634">
        <w:rPr>
          <w:b/>
          <w:sz w:val="23"/>
          <w:szCs w:val="23"/>
        </w:rPr>
        <w:t>na </w:t>
      </w:r>
      <w:r>
        <w:rPr>
          <w:b/>
          <w:sz w:val="23"/>
          <w:szCs w:val="23"/>
        </w:rPr>
        <w:t>czas nieoznaczony w drodze bezprzetargowej</w:t>
      </w:r>
    </w:p>
    <w:p w:rsidR="001D7E05" w:rsidRPr="00724BC1" w:rsidRDefault="001D7E05" w:rsidP="001D7E05">
      <w:pPr>
        <w:rPr>
          <w:b/>
          <w:sz w:val="20"/>
        </w:rPr>
      </w:pPr>
    </w:p>
    <w:p w:rsidR="001D7E05" w:rsidRPr="00724BC1" w:rsidRDefault="00B43632" w:rsidP="00B43632">
      <w:pPr>
        <w:ind w:left="260" w:hanging="2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</w:t>
      </w:r>
      <w:r w:rsidR="001D7E05"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="001D7E05"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 </w:t>
      </w:r>
      <w:r w:rsidR="001D7E05">
        <w:rPr>
          <w:sz w:val="22"/>
          <w:szCs w:val="22"/>
        </w:rPr>
        <w:t>1888/1</w:t>
      </w:r>
      <w:r w:rsidR="001D7E05" w:rsidRPr="00724BC1">
        <w:rPr>
          <w:sz w:val="22"/>
          <w:szCs w:val="22"/>
        </w:rPr>
        <w:t xml:space="preserve"> obr.</w:t>
      </w:r>
      <w:r w:rsidR="001D7E05">
        <w:rPr>
          <w:sz w:val="22"/>
          <w:szCs w:val="22"/>
        </w:rPr>
        <w:t xml:space="preserve"> 210, obj. KW nr RZ1Z/00116217/6,</w:t>
      </w:r>
    </w:p>
    <w:p w:rsidR="001D7E05" w:rsidRPr="00724BC1" w:rsidRDefault="001D7E05" w:rsidP="00B43632">
      <w:pPr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85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1D7E05" w:rsidRPr="00A57606" w:rsidRDefault="001D7E05" w:rsidP="00B43632">
      <w:pPr>
        <w:pStyle w:val="Default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Borowej</w:t>
      </w:r>
      <w:r>
        <w:rPr>
          <w:color w:val="auto"/>
          <w:sz w:val="22"/>
          <w:szCs w:val="22"/>
        </w:rPr>
        <w:t xml:space="preserve"> w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1D7E05" w:rsidRPr="00FF4BE6" w:rsidRDefault="001D7E05" w:rsidP="00B43632">
      <w:pPr>
        <w:pStyle w:val="Default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1D56B7">
        <w:rPr>
          <w:sz w:val="22"/>
          <w:szCs w:val="22"/>
        </w:rPr>
        <w:t xml:space="preserve"> Obecnie, według wypisu z rejestru </w:t>
      </w:r>
      <w:r w:rsidRPr="00FF4BE6">
        <w:rPr>
          <w:sz w:val="22"/>
          <w:szCs w:val="22"/>
        </w:rPr>
        <w:t xml:space="preserve">gruntów, działka stanowi użytki rolne – grunty </w:t>
      </w:r>
      <w:r>
        <w:rPr>
          <w:sz w:val="22"/>
          <w:szCs w:val="22"/>
        </w:rPr>
        <w:t>orne</w:t>
      </w:r>
      <w:r w:rsidRPr="00FF4BE6">
        <w:rPr>
          <w:sz w:val="22"/>
          <w:szCs w:val="22"/>
        </w:rPr>
        <w:t xml:space="preserve"> </w:t>
      </w:r>
      <w:r>
        <w:rPr>
          <w:sz w:val="22"/>
          <w:szCs w:val="22"/>
        </w:rPr>
        <w:t>(R</w:t>
      </w:r>
      <w:r w:rsidRPr="00FF4BE6">
        <w:rPr>
          <w:sz w:val="22"/>
          <w:szCs w:val="22"/>
        </w:rPr>
        <w:t>).</w:t>
      </w:r>
    </w:p>
    <w:p w:rsidR="001D7E05" w:rsidRPr="00724BC1" w:rsidRDefault="001D7E05" w:rsidP="00B43632">
      <w:pPr>
        <w:pStyle w:val="Default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1D7E05" w:rsidRPr="00724BC1" w:rsidRDefault="001D7E05" w:rsidP="00B43632">
      <w:pPr>
        <w:pStyle w:val="Default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1D7E05" w:rsidRPr="00724BC1" w:rsidRDefault="001D7E05" w:rsidP="00B43632">
      <w:pPr>
        <w:pStyle w:val="Default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1D7E05" w:rsidRPr="00B41943" w:rsidRDefault="001D7E05" w:rsidP="00B43632">
      <w:pPr>
        <w:pStyle w:val="Default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170,00</w:t>
      </w:r>
      <w:r w:rsidRPr="00B41943">
        <w:rPr>
          <w:color w:val="auto"/>
          <w:sz w:val="22"/>
          <w:szCs w:val="22"/>
        </w:rPr>
        <w:t xml:space="preserve"> zł.</w:t>
      </w:r>
    </w:p>
    <w:p w:rsidR="001D7E05" w:rsidRPr="00724BC1" w:rsidRDefault="001D7E05" w:rsidP="00B43632">
      <w:pPr>
        <w:pStyle w:val="Default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1D7E05" w:rsidRPr="00A062FE" w:rsidRDefault="001D7E05" w:rsidP="00B43632">
      <w:pPr>
        <w:pStyle w:val="Default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1D7E05" w:rsidRPr="002B5D42" w:rsidRDefault="001D7E05" w:rsidP="00B43632">
      <w:pPr>
        <w:pStyle w:val="Default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</w:t>
      </w:r>
      <w:r w:rsidR="00082634">
        <w:rPr>
          <w:color w:val="auto"/>
          <w:sz w:val="22"/>
          <w:szCs w:val="22"/>
        </w:rPr>
        <w:t xml:space="preserve">do najmu </w:t>
      </w:r>
      <w:r>
        <w:rPr>
          <w:color w:val="auto"/>
          <w:sz w:val="22"/>
          <w:szCs w:val="22"/>
        </w:rPr>
        <w:t>na zieleń urządzoną, o pow. 85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1D7E05" w:rsidRPr="002B5D42" w:rsidRDefault="001D7E05" w:rsidP="00B43632">
      <w:pPr>
        <w:pStyle w:val="Default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1D7E05" w:rsidRDefault="001D7E05" w:rsidP="001D7E05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B43632" w:rsidRPr="00724BC1" w:rsidRDefault="00B43632" w:rsidP="00B43632">
      <w:pPr>
        <w:ind w:left="260" w:hanging="2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</w:t>
      </w: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 1889/1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210, obj. KW nr RZ1Z/00116217/6,</w:t>
      </w:r>
    </w:p>
    <w:p w:rsidR="00B43632" w:rsidRPr="00724BC1" w:rsidRDefault="00B43632" w:rsidP="00B43632">
      <w:pPr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125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B43632" w:rsidRPr="00A57606" w:rsidRDefault="00B43632" w:rsidP="00B43632">
      <w:pPr>
        <w:pStyle w:val="Default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Borowej</w:t>
      </w:r>
      <w:r>
        <w:rPr>
          <w:color w:val="auto"/>
          <w:sz w:val="22"/>
          <w:szCs w:val="22"/>
        </w:rPr>
        <w:t xml:space="preserve"> w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B43632" w:rsidRPr="00FF4BE6" w:rsidRDefault="00B43632" w:rsidP="00B43632">
      <w:pPr>
        <w:pStyle w:val="Default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1D56B7">
        <w:rPr>
          <w:sz w:val="22"/>
          <w:szCs w:val="22"/>
        </w:rPr>
        <w:t xml:space="preserve"> Obecnie, według wypisu z rejestru </w:t>
      </w:r>
      <w:r w:rsidRPr="00FF4BE6">
        <w:rPr>
          <w:sz w:val="22"/>
          <w:szCs w:val="22"/>
        </w:rPr>
        <w:t xml:space="preserve">gruntów, działka stanowi użytki rolne – grunty </w:t>
      </w:r>
      <w:r>
        <w:rPr>
          <w:sz w:val="22"/>
          <w:szCs w:val="22"/>
        </w:rPr>
        <w:t>orne</w:t>
      </w:r>
      <w:r w:rsidRPr="00FF4BE6">
        <w:rPr>
          <w:sz w:val="22"/>
          <w:szCs w:val="22"/>
        </w:rPr>
        <w:t xml:space="preserve"> </w:t>
      </w:r>
      <w:r>
        <w:rPr>
          <w:sz w:val="22"/>
          <w:szCs w:val="22"/>
        </w:rPr>
        <w:t>(R</w:t>
      </w:r>
      <w:r w:rsidRPr="00FF4BE6">
        <w:rPr>
          <w:sz w:val="22"/>
          <w:szCs w:val="22"/>
        </w:rPr>
        <w:t>).</w:t>
      </w:r>
    </w:p>
    <w:p w:rsidR="00B43632" w:rsidRPr="00724BC1" w:rsidRDefault="00B43632" w:rsidP="00B43632">
      <w:pPr>
        <w:pStyle w:val="Default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B43632" w:rsidRPr="00724BC1" w:rsidRDefault="00B43632" w:rsidP="00B43632">
      <w:pPr>
        <w:pStyle w:val="Default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B43632" w:rsidRPr="00724BC1" w:rsidRDefault="00B43632" w:rsidP="00B43632">
      <w:pPr>
        <w:pStyle w:val="Default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B43632" w:rsidRPr="00B41943" w:rsidRDefault="00B43632" w:rsidP="00B43632">
      <w:pPr>
        <w:pStyle w:val="Default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250,00</w:t>
      </w:r>
      <w:r w:rsidRPr="00B41943">
        <w:rPr>
          <w:color w:val="auto"/>
          <w:sz w:val="22"/>
          <w:szCs w:val="22"/>
        </w:rPr>
        <w:t xml:space="preserve"> zł.</w:t>
      </w:r>
    </w:p>
    <w:p w:rsidR="00B43632" w:rsidRPr="00724BC1" w:rsidRDefault="00B43632" w:rsidP="00B43632">
      <w:pPr>
        <w:pStyle w:val="Default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B43632" w:rsidRPr="00A062FE" w:rsidRDefault="00B43632" w:rsidP="00B43632">
      <w:pPr>
        <w:pStyle w:val="Default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B43632" w:rsidRPr="002B5D42" w:rsidRDefault="00B43632" w:rsidP="00B43632">
      <w:pPr>
        <w:pStyle w:val="Default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125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B43632" w:rsidRPr="002B5D42" w:rsidRDefault="00B43632" w:rsidP="00B43632">
      <w:pPr>
        <w:pStyle w:val="Default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1D7E05" w:rsidRPr="00724BC1" w:rsidRDefault="001D7E05" w:rsidP="001D7E05">
      <w:pPr>
        <w:jc w:val="both"/>
        <w:rPr>
          <w:b/>
          <w:sz w:val="20"/>
        </w:rPr>
      </w:pPr>
    </w:p>
    <w:p w:rsidR="001D7E05" w:rsidRDefault="001D7E05" w:rsidP="001D7E05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1D7E05" w:rsidRDefault="001D7E05" w:rsidP="001D7E05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1D7E05" w:rsidRDefault="001D7E05" w:rsidP="001D7E05">
      <w:pPr>
        <w:spacing w:after="200" w:line="276" w:lineRule="auto"/>
      </w:pPr>
    </w:p>
    <w:p w:rsidR="00B43632" w:rsidRDefault="00B43632" w:rsidP="00FF3741">
      <w:pPr>
        <w:rPr>
          <w:sz w:val="16"/>
          <w:szCs w:val="16"/>
        </w:rPr>
      </w:pPr>
    </w:p>
    <w:p w:rsidR="001D7E05" w:rsidRPr="009A7340" w:rsidRDefault="001D7E05" w:rsidP="00FF3741">
      <w:pPr>
        <w:rPr>
          <w:sz w:val="18"/>
          <w:szCs w:val="16"/>
        </w:rPr>
      </w:pPr>
      <w:r w:rsidRPr="009A7340">
        <w:rPr>
          <w:sz w:val="18"/>
          <w:szCs w:val="16"/>
        </w:rPr>
        <w:t>Niniejszy wykaz wywieszono na tablicy ogłoszeń w Biurze</w:t>
      </w:r>
    </w:p>
    <w:p w:rsidR="001D7E05" w:rsidRPr="009A7340" w:rsidRDefault="001D7E05" w:rsidP="00FF3741">
      <w:pPr>
        <w:rPr>
          <w:sz w:val="18"/>
          <w:szCs w:val="16"/>
        </w:rPr>
      </w:pPr>
      <w:r w:rsidRPr="009A7340">
        <w:rPr>
          <w:sz w:val="18"/>
          <w:szCs w:val="16"/>
        </w:rPr>
        <w:t>Gospodarki Mieniem Miasta Rzeszowa, Pl. Ofiar Getta 3</w:t>
      </w:r>
    </w:p>
    <w:p w:rsidR="00B11751" w:rsidRPr="00164757" w:rsidRDefault="00164757">
      <w:pPr>
        <w:rPr>
          <w:sz w:val="18"/>
        </w:rPr>
      </w:pPr>
      <w:r w:rsidRPr="00164757">
        <w:rPr>
          <w:sz w:val="18"/>
        </w:rPr>
        <w:t>na okres 21 dni, tj. od dnia 26 października 2023 r. do dnia 16 listopada 2023 r.</w:t>
      </w:r>
    </w:p>
    <w:sectPr w:rsidR="00B11751" w:rsidRPr="00164757" w:rsidSect="00B1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D7E05"/>
    <w:rsid w:val="00082634"/>
    <w:rsid w:val="00164757"/>
    <w:rsid w:val="001764A5"/>
    <w:rsid w:val="001A4B8E"/>
    <w:rsid w:val="001D7E05"/>
    <w:rsid w:val="003B54C0"/>
    <w:rsid w:val="003D69BC"/>
    <w:rsid w:val="00775D2E"/>
    <w:rsid w:val="009A7340"/>
    <w:rsid w:val="00B11751"/>
    <w:rsid w:val="00B43632"/>
    <w:rsid w:val="00DB137F"/>
    <w:rsid w:val="00FF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E0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7E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8</cp:revision>
  <cp:lastPrinted>2023-09-07T08:02:00Z</cp:lastPrinted>
  <dcterms:created xsi:type="dcterms:W3CDTF">2023-08-04T07:33:00Z</dcterms:created>
  <dcterms:modified xsi:type="dcterms:W3CDTF">2023-10-26T07:17:00Z</dcterms:modified>
</cp:coreProperties>
</file>